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B0D" w:rsidRPr="006A4B0D" w:rsidRDefault="006A4B0D" w:rsidP="008141DA">
      <w:pPr>
        <w:spacing w:line="240" w:lineRule="auto"/>
        <w:ind w:left="5670" w:firstLine="5"/>
        <w:contextualSpacing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A4B0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8</w:t>
      </w:r>
    </w:p>
    <w:p w:rsidR="004F6BE7" w:rsidRDefault="004F6BE7" w:rsidP="00AE440B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  <w:bookmarkStart w:id="0" w:name="_GoBack"/>
      <w:bookmarkEnd w:id="0"/>
    </w:p>
    <w:p w:rsidR="00AE440B" w:rsidRPr="00AE440B" w:rsidRDefault="00D10209" w:rsidP="00AE440B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Т</w:t>
      </w:r>
      <w:r w:rsidR="00AE440B" w:rsidRPr="00AE440B">
        <w:rPr>
          <w:rFonts w:ascii="Times New Roman" w:hAnsi="Times New Roman" w:cs="Times New Roman"/>
          <w:bCs/>
          <w:sz w:val="28"/>
          <w:szCs w:val="28"/>
          <w:lang w:val="uk-UA"/>
        </w:rPr>
        <w:t>ехнологічна картка</w:t>
      </w:r>
    </w:p>
    <w:p w:rsidR="00AE440B" w:rsidRDefault="00AE440B" w:rsidP="00AE440B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E440B">
        <w:rPr>
          <w:rFonts w:ascii="Times New Roman" w:hAnsi="Times New Roman" w:cs="Times New Roman"/>
          <w:bCs/>
          <w:sz w:val="28"/>
          <w:szCs w:val="28"/>
          <w:lang w:val="uk-UA"/>
        </w:rPr>
        <w:t>адміні</w:t>
      </w:r>
      <w:r w:rsidR="00AD4793">
        <w:rPr>
          <w:rFonts w:ascii="Times New Roman" w:hAnsi="Times New Roman" w:cs="Times New Roman"/>
          <w:bCs/>
          <w:sz w:val="28"/>
          <w:szCs w:val="28"/>
          <w:lang w:val="uk-UA"/>
        </w:rPr>
        <w:t>стративної послуги із відкликання</w:t>
      </w:r>
      <w:r w:rsidRPr="00AE440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дозволу на застосування праці іноземців та осіб без громадянства</w:t>
      </w:r>
      <w:r w:rsidR="00843FD9" w:rsidRPr="00843FD9">
        <w:rPr>
          <w:rFonts w:ascii="Times New Roman" w:hAnsi="Times New Roman" w:cs="Times New Roman"/>
          <w:bCs/>
          <w:sz w:val="28"/>
          <w:szCs w:val="28"/>
          <w:lang w:val="uk-UA"/>
        </w:rPr>
        <w:t>, яка надається через центри надання адміністративних послуг</w:t>
      </w:r>
    </w:p>
    <w:p w:rsidR="00AF3266" w:rsidRPr="006E0DC8" w:rsidRDefault="00AF3266" w:rsidP="00AF3266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55CE4">
        <w:rPr>
          <w:rFonts w:ascii="Times New Roman" w:hAnsi="Times New Roman" w:cs="Times New Roman"/>
          <w:bCs/>
          <w:sz w:val="28"/>
          <w:szCs w:val="28"/>
        </w:rPr>
        <w:t>________</w:t>
      </w:r>
      <w:r w:rsidRPr="006E0DC8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Харківський обласний центр зайнятості</w:t>
      </w:r>
      <w:r w:rsidRPr="00BD292B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755CE4">
        <w:rPr>
          <w:rFonts w:ascii="Times New Roman" w:hAnsi="Times New Roman" w:cs="Times New Roman"/>
          <w:bCs/>
          <w:sz w:val="28"/>
          <w:szCs w:val="28"/>
        </w:rPr>
        <w:t>____</w:t>
      </w:r>
      <w:r w:rsidRPr="00755CE4">
        <w:rPr>
          <w:rFonts w:ascii="Times New Roman" w:hAnsi="Times New Roman" w:cs="Times New Roman"/>
          <w:bCs/>
          <w:sz w:val="28"/>
          <w:szCs w:val="28"/>
        </w:rPr>
        <w:br/>
      </w:r>
      <w:r w:rsidRPr="006E0DC8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6E0DC8">
        <w:rPr>
          <w:rFonts w:ascii="Times New Roman" w:hAnsi="Times New Roman" w:cs="Times New Roman"/>
          <w:bCs/>
          <w:sz w:val="24"/>
          <w:szCs w:val="24"/>
        </w:rPr>
        <w:t>найменування</w:t>
      </w:r>
      <w:proofErr w:type="spellEnd"/>
      <w:r w:rsidRPr="006E0D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E0DC8">
        <w:rPr>
          <w:rFonts w:ascii="Times New Roman" w:hAnsi="Times New Roman" w:cs="Times New Roman"/>
          <w:bCs/>
          <w:sz w:val="24"/>
          <w:szCs w:val="24"/>
        </w:rPr>
        <w:t>суб’єкта</w:t>
      </w:r>
      <w:proofErr w:type="spellEnd"/>
      <w:r w:rsidRPr="006E0D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E0DC8">
        <w:rPr>
          <w:rFonts w:ascii="Times New Roman" w:hAnsi="Times New Roman" w:cs="Times New Roman"/>
          <w:bCs/>
          <w:sz w:val="24"/>
          <w:szCs w:val="24"/>
        </w:rPr>
        <w:t>надання</w:t>
      </w:r>
      <w:proofErr w:type="spellEnd"/>
      <w:r w:rsidRPr="006E0D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E0DC8">
        <w:rPr>
          <w:rFonts w:ascii="Times New Roman" w:hAnsi="Times New Roman" w:cs="Times New Roman"/>
          <w:bCs/>
          <w:sz w:val="24"/>
          <w:szCs w:val="24"/>
        </w:rPr>
        <w:t>адміністративної</w:t>
      </w:r>
      <w:proofErr w:type="spellEnd"/>
      <w:r w:rsidRPr="006E0D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E0DC8">
        <w:rPr>
          <w:rFonts w:ascii="Times New Roman" w:hAnsi="Times New Roman" w:cs="Times New Roman"/>
          <w:bCs/>
          <w:sz w:val="24"/>
          <w:szCs w:val="24"/>
        </w:rPr>
        <w:t>послуги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AF3266" w:rsidRDefault="00AF3266" w:rsidP="00AE440B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AE440B" w:rsidRPr="00AE440B" w:rsidRDefault="00AE440B" w:rsidP="00AE440B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2745"/>
        <w:gridCol w:w="2386"/>
        <w:gridCol w:w="2522"/>
        <w:gridCol w:w="2174"/>
      </w:tblGrid>
      <w:tr w:rsidR="00F00AC7" w:rsidRPr="00AE440B" w:rsidTr="00D75F53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0B" w:rsidRPr="00AE440B" w:rsidRDefault="00AE440B" w:rsidP="00AE440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E440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№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0B" w:rsidRPr="00AE440B" w:rsidRDefault="00AE440B" w:rsidP="00AE440B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E440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0B" w:rsidRPr="00AE440B" w:rsidRDefault="00AE440B" w:rsidP="00AE440B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E440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Відповідальна посадова особа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0B" w:rsidRPr="00AE440B" w:rsidRDefault="00AE440B" w:rsidP="00AE440B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E440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Структурний підрозділ, відповідальний за етапи (дію, рішення)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0B" w:rsidRPr="00AE440B" w:rsidRDefault="00AE440B" w:rsidP="00AE440B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E440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Строки виконання етапів</w:t>
            </w:r>
          </w:p>
          <w:p w:rsidR="00AE440B" w:rsidRPr="00AE440B" w:rsidRDefault="00AE440B" w:rsidP="00AE440B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E440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(дія, рішення)</w:t>
            </w:r>
          </w:p>
        </w:tc>
      </w:tr>
      <w:tr w:rsidR="006E0FE9" w:rsidRPr="00AE440B" w:rsidTr="00775C74">
        <w:trPr>
          <w:trHeight w:val="236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0FE9" w:rsidRPr="00AE440B" w:rsidRDefault="006E0FE9" w:rsidP="00AE440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44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0FE9" w:rsidRDefault="006E0FE9" w:rsidP="00AE440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44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Прийом та реєстрація заяви </w:t>
            </w:r>
          </w:p>
          <w:p w:rsidR="006E0FE9" w:rsidRPr="00AE440B" w:rsidRDefault="006E0FE9" w:rsidP="00AE440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44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пакетом документів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0FE9" w:rsidRPr="00362DEF" w:rsidRDefault="006E0FE9" w:rsidP="006E0FE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2D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відділу, </w:t>
            </w:r>
          </w:p>
          <w:p w:rsidR="006E0FE9" w:rsidRPr="00AE440B" w:rsidRDefault="006E0FE9" w:rsidP="006E0FE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2D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начальника, працівники відділу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0FE9" w:rsidRPr="00AE440B" w:rsidRDefault="006E0FE9" w:rsidP="00AE440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2D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організаційної роботи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0FE9" w:rsidRPr="00AE440B" w:rsidRDefault="006E0FE9" w:rsidP="00AE440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44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день надходження</w:t>
            </w:r>
          </w:p>
        </w:tc>
      </w:tr>
      <w:tr w:rsidR="00F00AC7" w:rsidRPr="00AE440B" w:rsidTr="00D75F53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0B" w:rsidRPr="00AE440B" w:rsidRDefault="006E0FE9" w:rsidP="00AE440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AE440B" w:rsidRPr="00AE44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68" w:rsidRPr="00AE440B" w:rsidRDefault="00AE440B" w:rsidP="00B6087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44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Прийняття рішення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регіональним центром зайнятості </w:t>
            </w:r>
            <w:r w:rsidR="00AD47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відкликання</w:t>
            </w:r>
            <w:r w:rsidRPr="00AE44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дозволу </w:t>
            </w:r>
            <w:r w:rsidR="00B608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0B" w:rsidRPr="00AE440B" w:rsidRDefault="00AE440B" w:rsidP="006E0FE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44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Керівник </w:t>
            </w:r>
            <w:r w:rsidR="006E0F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обласного</w:t>
            </w:r>
            <w:r w:rsidR="006E0F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центру зайнятості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0B" w:rsidRPr="00AE440B" w:rsidRDefault="00AD4793" w:rsidP="00AE440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</w:t>
            </w:r>
            <w:r w:rsidR="006E0FE9" w:rsidRPr="00025E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питань застосування праці іноземців та осіб без громадянства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56" w:rsidRDefault="00847E15" w:rsidP="00AE440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AE440B" w:rsidRPr="00AE44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643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календарних</w:t>
            </w:r>
            <w:r w:rsidR="00AE440B" w:rsidRPr="00AE44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дні</w:t>
            </w:r>
          </w:p>
          <w:p w:rsidR="00AE440B" w:rsidRPr="00AE440B" w:rsidRDefault="00AE440B" w:rsidP="00B2044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44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дня </w:t>
            </w:r>
            <w:r w:rsidR="00B204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отримання заяви</w:t>
            </w:r>
          </w:p>
        </w:tc>
      </w:tr>
      <w:tr w:rsidR="00F00AC7" w:rsidRPr="006A4B0D" w:rsidTr="00D75F53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0B" w:rsidRPr="00AE440B" w:rsidRDefault="006E0FE9" w:rsidP="006E0FE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AE440B" w:rsidRPr="00AE44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0B" w:rsidRPr="00AE440B" w:rsidRDefault="00AE440B" w:rsidP="00AE440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44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Повідомлення роботодавця про прийняте рішення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0B" w:rsidRPr="00AE440B" w:rsidRDefault="00AD4793" w:rsidP="00360B97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</w:t>
            </w:r>
            <w:r w:rsidR="003A0B09" w:rsidRPr="006E23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провідний інспектор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0B" w:rsidRPr="00AE440B" w:rsidRDefault="00AD4793" w:rsidP="00AE440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</w:t>
            </w:r>
            <w:r w:rsidR="006E0FE9" w:rsidRPr="00025E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питань застосування праці іноземців та осіб без громадянства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40B" w:rsidRPr="00AE440B" w:rsidRDefault="00AE440B" w:rsidP="00D839B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44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D839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E44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робочи</w:t>
            </w:r>
            <w:r w:rsidR="00D839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</w:t>
            </w:r>
            <w:r w:rsidRPr="00AE44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</w:t>
            </w:r>
            <w:r w:rsidR="00D839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Pr="00AE44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D839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  <w:r w:rsidRPr="00AE44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після прийняття відповідного рішення</w:t>
            </w:r>
          </w:p>
        </w:tc>
      </w:tr>
      <w:tr w:rsidR="00D75F53" w:rsidRPr="004375C1" w:rsidTr="00170ADA">
        <w:trPr>
          <w:jc w:val="center"/>
        </w:trPr>
        <w:tc>
          <w:tcPr>
            <w:tcW w:w="10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3" w:rsidRPr="00D75F53" w:rsidRDefault="00D75F53" w:rsidP="00D75F5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F5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Механізм оскарження результату надання адміністративної послуги.</w:t>
            </w:r>
          </w:p>
          <w:p w:rsidR="00D75F53" w:rsidRPr="00D75F53" w:rsidRDefault="00D75F53" w:rsidP="00D75F5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F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Рішення про відмову 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скасуванні</w:t>
            </w:r>
            <w:r w:rsidRPr="00D75F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дозволу на застосування праці іноземців та осіб без громадянства може бути оскаржене до Державного центру зайнятості або</w:t>
            </w:r>
          </w:p>
          <w:p w:rsidR="00D75F53" w:rsidRPr="00AE440B" w:rsidRDefault="00D75F53" w:rsidP="00D75F5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F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суді.</w:t>
            </w:r>
          </w:p>
        </w:tc>
      </w:tr>
    </w:tbl>
    <w:p w:rsidR="009316F1" w:rsidRDefault="009316F1" w:rsidP="00AE44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sectPr w:rsidR="009316F1" w:rsidSect="004B215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1E1" w:rsidRDefault="002601E1" w:rsidP="004B215B">
      <w:pPr>
        <w:spacing w:after="0" w:line="240" w:lineRule="auto"/>
      </w:pPr>
      <w:r>
        <w:separator/>
      </w:r>
    </w:p>
  </w:endnote>
  <w:endnote w:type="continuationSeparator" w:id="0">
    <w:p w:rsidR="002601E1" w:rsidRDefault="002601E1" w:rsidP="004B2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1E1" w:rsidRDefault="002601E1" w:rsidP="004B215B">
      <w:pPr>
        <w:spacing w:after="0" w:line="240" w:lineRule="auto"/>
      </w:pPr>
      <w:r>
        <w:separator/>
      </w:r>
    </w:p>
  </w:footnote>
  <w:footnote w:type="continuationSeparator" w:id="0">
    <w:p w:rsidR="002601E1" w:rsidRDefault="002601E1" w:rsidP="004B2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33476455"/>
      <w:docPartObj>
        <w:docPartGallery w:val="Page Numbers (Top of Page)"/>
        <w:docPartUnique/>
      </w:docPartObj>
    </w:sdtPr>
    <w:sdtContent>
      <w:p w:rsidR="004B215B" w:rsidRDefault="000E4473" w:rsidP="004B215B">
        <w:pPr>
          <w:pStyle w:val="a3"/>
          <w:jc w:val="center"/>
          <w:rPr>
            <w:lang w:val="uk-UA"/>
          </w:rPr>
        </w:pPr>
        <w:r>
          <w:fldChar w:fldCharType="begin"/>
        </w:r>
        <w:r w:rsidR="004B215B">
          <w:instrText>PAGE   \* MERGEFORMAT</w:instrText>
        </w:r>
        <w:r>
          <w:fldChar w:fldCharType="separate"/>
        </w:r>
        <w:r w:rsidR="00B60878">
          <w:rPr>
            <w:noProof/>
          </w:rPr>
          <w:t>2</w:t>
        </w:r>
        <w:r>
          <w:fldChar w:fldCharType="end"/>
        </w:r>
      </w:p>
    </w:sdtContent>
  </w:sdt>
  <w:p w:rsidR="0077541E" w:rsidRPr="0077541E" w:rsidRDefault="0077541E" w:rsidP="0077541E">
    <w:pPr>
      <w:pStyle w:val="a3"/>
      <w:tabs>
        <w:tab w:val="clear" w:pos="4677"/>
        <w:tab w:val="center" w:pos="5103"/>
      </w:tabs>
      <w:jc w:val="right"/>
      <w:rPr>
        <w:lang w:val="uk-UA"/>
      </w:rPr>
    </w:pPr>
    <w:r>
      <w:rPr>
        <w:rFonts w:ascii="Times New Roman" w:hAnsi="Times New Roman" w:cs="Times New Roman"/>
        <w:sz w:val="28"/>
        <w:szCs w:val="28"/>
        <w:lang w:val="uk-UA"/>
      </w:rPr>
      <w:t>Продовження додатку 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440B"/>
    <w:rsid w:val="000E4473"/>
    <w:rsid w:val="001A2052"/>
    <w:rsid w:val="00207A56"/>
    <w:rsid w:val="00222B5F"/>
    <w:rsid w:val="002601E1"/>
    <w:rsid w:val="00260CE1"/>
    <w:rsid w:val="002D5FD8"/>
    <w:rsid w:val="00360B97"/>
    <w:rsid w:val="003A0B09"/>
    <w:rsid w:val="00422920"/>
    <w:rsid w:val="004375C1"/>
    <w:rsid w:val="00485F75"/>
    <w:rsid w:val="004B215B"/>
    <w:rsid w:val="004C4AF2"/>
    <w:rsid w:val="004D6EA2"/>
    <w:rsid w:val="004F6BE7"/>
    <w:rsid w:val="00596C68"/>
    <w:rsid w:val="005D6D25"/>
    <w:rsid w:val="00607793"/>
    <w:rsid w:val="006A2B49"/>
    <w:rsid w:val="006A4B0D"/>
    <w:rsid w:val="006E0FE9"/>
    <w:rsid w:val="0077026B"/>
    <w:rsid w:val="0077541E"/>
    <w:rsid w:val="008141DA"/>
    <w:rsid w:val="00843FD9"/>
    <w:rsid w:val="00847E15"/>
    <w:rsid w:val="009316F1"/>
    <w:rsid w:val="00981A50"/>
    <w:rsid w:val="00983E56"/>
    <w:rsid w:val="00A3083C"/>
    <w:rsid w:val="00A64376"/>
    <w:rsid w:val="00AD4793"/>
    <w:rsid w:val="00AE440B"/>
    <w:rsid w:val="00AF3266"/>
    <w:rsid w:val="00B06A62"/>
    <w:rsid w:val="00B20441"/>
    <w:rsid w:val="00B60878"/>
    <w:rsid w:val="00CE0D2F"/>
    <w:rsid w:val="00D04640"/>
    <w:rsid w:val="00D10209"/>
    <w:rsid w:val="00D300D5"/>
    <w:rsid w:val="00D407D8"/>
    <w:rsid w:val="00D75F53"/>
    <w:rsid w:val="00D839B1"/>
    <w:rsid w:val="00DA6165"/>
    <w:rsid w:val="00DD0210"/>
    <w:rsid w:val="00E537B0"/>
    <w:rsid w:val="00E87BA2"/>
    <w:rsid w:val="00EF1C98"/>
    <w:rsid w:val="00F00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2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4B215B"/>
  </w:style>
  <w:style w:type="paragraph" w:styleId="a5">
    <w:name w:val="footer"/>
    <w:basedOn w:val="a"/>
    <w:link w:val="a6"/>
    <w:uiPriority w:val="99"/>
    <w:unhideWhenUsed/>
    <w:rsid w:val="004B2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4B21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6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47D295-ECDF-44BF-8FA3-6FBC45E41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850</Words>
  <Characters>485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Антонюк Олександр Валерійович</dc:creator>
  <cp:lastModifiedBy>horozhankina</cp:lastModifiedBy>
  <cp:revision>12</cp:revision>
  <cp:lastPrinted>2022-12-14T10:01:00Z</cp:lastPrinted>
  <dcterms:created xsi:type="dcterms:W3CDTF">2022-11-14T09:17:00Z</dcterms:created>
  <dcterms:modified xsi:type="dcterms:W3CDTF">2024-12-06T10:10:00Z</dcterms:modified>
</cp:coreProperties>
</file>